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5C2" w:rsidRPr="006D75C2" w:rsidRDefault="00391D07" w:rsidP="006D75C2">
      <w:pPr>
        <w:spacing w:after="0" w:line="240" w:lineRule="auto"/>
        <w:rPr>
          <w:rFonts w:ascii="Cordia New" w:eastAsia="Cordia New" w:hAnsi="Cordia New" w:cs="Angsana New"/>
          <w:b/>
          <w:bCs/>
          <w:sz w:val="44"/>
          <w:szCs w:val="44"/>
        </w:rPr>
      </w:pPr>
      <w:r>
        <w:rPr>
          <w:rFonts w:ascii="Cordia New" w:eastAsia="Cordia New" w:hAnsi="Cordia New" w:cs="Angsana New"/>
          <w:b/>
          <w:bCs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1" o:spid="_x0000_s1026" type="#_x0000_t202" style="position:absolute;margin-left:-28.8pt;margin-top:7.2pt;width:116.4pt;height:85.6pt;z-index:251659264;visibility:visible" wrapcoords="-139 0 -139 21411 21600 21411 21600 0 -139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" o:allowincell="f" stroked="f">
            <v:textbox>
              <w:txbxContent>
                <w:p w:rsidR="006D75C2" w:rsidRDefault="006D75C2" w:rsidP="006D75C2"/>
              </w:txbxContent>
            </v:textbox>
            <w10:wrap type="through"/>
          </v:shape>
        </w:pict>
      </w:r>
      <w:r w:rsidR="006D75C2" w:rsidRPr="006D75C2">
        <w:rPr>
          <w:rFonts w:ascii="Cordia New" w:eastAsia="Cordia New" w:hAnsi="Cordia New" w:cs="Angsana New"/>
          <w:b/>
          <w:bCs/>
          <w:sz w:val="44"/>
          <w:szCs w:val="44"/>
        </w:rPr>
        <w:tab/>
      </w:r>
      <w:r w:rsidR="006D75C2" w:rsidRPr="006D75C2">
        <w:rPr>
          <w:rFonts w:ascii="Cordia New" w:eastAsia="Cordia New" w:hAnsi="Cordia New" w:cs="Angsana New"/>
          <w:b/>
          <w:bCs/>
          <w:sz w:val="44"/>
          <w:szCs w:val="44"/>
        </w:rPr>
        <w:tab/>
      </w:r>
    </w:p>
    <w:p w:rsidR="00200916" w:rsidRDefault="006D75C2" w:rsidP="009A6E0F">
      <w:pPr>
        <w:spacing w:after="0" w:line="240" w:lineRule="auto"/>
        <w:ind w:left="2160" w:firstLine="720"/>
        <w:rPr>
          <w:rFonts w:ascii="TH SarabunIT๙" w:hAnsi="TH SarabunIT๙" w:cs="TH SarabunIT๙"/>
          <w:noProof/>
          <w:sz w:val="36"/>
          <w:szCs w:val="36"/>
        </w:rPr>
      </w:pPr>
      <w:r w:rsidRPr="006D75C2">
        <w:rPr>
          <w:rFonts w:ascii="Angsana New" w:eastAsia="Cordia New" w:hAnsi="Angsana New" w:cs="Angsana New"/>
          <w:b/>
          <w:bCs/>
          <w:sz w:val="44"/>
          <w:szCs w:val="44"/>
        </w:rPr>
        <w:tab/>
      </w:r>
    </w:p>
    <w:p w:rsidR="000E53F8" w:rsidRDefault="000E53F8" w:rsidP="00937FDF">
      <w:pPr>
        <w:spacing w:after="0" w:line="240" w:lineRule="auto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0E53F8" w:rsidRDefault="000E53F8" w:rsidP="00937FDF">
      <w:pPr>
        <w:spacing w:after="0" w:line="240" w:lineRule="auto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0E53F8" w:rsidRDefault="000E53F8" w:rsidP="00937FDF">
      <w:pPr>
        <w:spacing w:after="0" w:line="240" w:lineRule="auto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DF6E03" w:rsidRDefault="004208CE" w:rsidP="004208CE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36"/>
          <w:szCs w:val="36"/>
        </w:rPr>
      </w:pPr>
      <w:r w:rsidRPr="004208CE">
        <w:rPr>
          <w:rFonts w:ascii="TH SarabunIT๙" w:hAnsi="TH SarabunIT๙" w:cs="TH SarabunIT๙" w:hint="cs"/>
          <w:b/>
          <w:bCs/>
          <w:noProof/>
          <w:sz w:val="36"/>
          <w:szCs w:val="36"/>
          <w:cs/>
        </w:rPr>
        <w:t>หลักเกณฑ์การฝึกงานของนักเรียน  นักศึกษา  วิทยาลัยเทคนิคพะเยา</w:t>
      </w:r>
    </w:p>
    <w:p w:rsidR="004208CE" w:rsidRPr="004208CE" w:rsidRDefault="004208CE" w:rsidP="00E44C70">
      <w:pPr>
        <w:spacing w:after="0" w:line="240" w:lineRule="auto"/>
        <w:ind w:left="-284" w:right="-755"/>
        <w:jc w:val="center"/>
        <w:rPr>
          <w:rFonts w:ascii="TH SarabunIT๙" w:hAnsi="TH SarabunIT๙" w:cs="TH SarabunIT๙"/>
          <w:b/>
          <w:bCs/>
          <w:noProof/>
          <w:sz w:val="36"/>
          <w:szCs w:val="36"/>
          <w:cs/>
        </w:rPr>
      </w:pPr>
    </w:p>
    <w:p w:rsidR="00937FDF" w:rsidRPr="00937FDF" w:rsidRDefault="00937FDF" w:rsidP="00937FDF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tab/>
      </w:r>
      <w:r w:rsidRPr="00937FDF">
        <w:rPr>
          <w:rFonts w:ascii="TH SarabunIT๙" w:hAnsi="TH SarabunIT๙" w:cs="TH SarabunIT๙"/>
          <w:noProof/>
          <w:sz w:val="32"/>
          <w:szCs w:val="32"/>
        </w:rPr>
        <w:t xml:space="preserve">1.  </w:t>
      </w:r>
      <w:r w:rsidR="00136BB7">
        <w:rPr>
          <w:rFonts w:ascii="TH SarabunIT๙" w:hAnsi="TH SarabunIT๙" w:cs="TH SarabunIT๙" w:hint="cs"/>
          <w:noProof/>
          <w:sz w:val="32"/>
          <w:szCs w:val="32"/>
          <w:cs/>
        </w:rPr>
        <w:t>ห้ามมิให้นักเรียน  นักศึกษา  ที่มีอายุต่ำกว่า  ๑๕  ปี  ฝึกงานในสถานประกอบการ</w:t>
      </w:r>
    </w:p>
    <w:p w:rsidR="00937FDF" w:rsidRPr="00937FDF" w:rsidRDefault="00937FDF" w:rsidP="00937FDF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  <w:cs/>
        </w:rPr>
      </w:pPr>
      <w:r w:rsidRPr="00937FDF">
        <w:rPr>
          <w:rFonts w:ascii="TH SarabunIT๙" w:hAnsi="TH SarabunIT๙" w:cs="TH SarabunIT๙" w:hint="cs"/>
          <w:noProof/>
          <w:sz w:val="32"/>
          <w:szCs w:val="32"/>
          <w:cs/>
        </w:rPr>
        <w:tab/>
        <w:t xml:space="preserve">2.  </w:t>
      </w:r>
      <w:r w:rsidR="00136BB7">
        <w:rPr>
          <w:rFonts w:ascii="TH SarabunIT๙" w:hAnsi="TH SarabunIT๙" w:cs="TH SarabunIT๙" w:hint="cs"/>
          <w:noProof/>
          <w:sz w:val="32"/>
          <w:szCs w:val="32"/>
          <w:cs/>
        </w:rPr>
        <w:t>ห้ามมิให้นักเรียน  นักศึกษา  ที่มีอายุต่ำกว่า  ๑๘  ปีฝึกงานในสถานที่ต่อไปนี้</w:t>
      </w:r>
    </w:p>
    <w:p w:rsidR="00937FDF" w:rsidRDefault="00937FDF" w:rsidP="00937FDF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937FDF"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 w:rsidRPr="00937FDF"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 w:rsidR="00136BB7">
        <w:rPr>
          <w:rFonts w:ascii="TH SarabunIT๙" w:hAnsi="TH SarabunIT๙" w:cs="TH SarabunIT๙" w:hint="cs"/>
          <w:noProof/>
          <w:sz w:val="32"/>
          <w:szCs w:val="32"/>
          <w:cs/>
        </w:rPr>
        <w:t>๒.๑โรงฆ่าสัตว์</w:t>
      </w:r>
    </w:p>
    <w:p w:rsidR="00136BB7" w:rsidRDefault="00136BB7" w:rsidP="00937FDF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๒.๒  สถานที่เล่นการพนัน</w:t>
      </w:r>
    </w:p>
    <w:p w:rsidR="00136BB7" w:rsidRDefault="00136BB7" w:rsidP="00937FDF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๒.๓  สถานบริการตามกฎหมายว่าด้วยสถานบริการ</w:t>
      </w:r>
    </w:p>
    <w:p w:rsidR="00937FDF" w:rsidRPr="00937FDF" w:rsidRDefault="00136BB7" w:rsidP="00FF0478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๒.๔  </w:t>
      </w:r>
      <w:r w:rsidR="00FF0478">
        <w:rPr>
          <w:rFonts w:ascii="TH SarabunIT๙" w:hAnsi="TH SarabunIT๙" w:cs="TH SarabunIT๙" w:hint="cs"/>
          <w:noProof/>
          <w:sz w:val="32"/>
          <w:szCs w:val="32"/>
          <w:cs/>
        </w:rPr>
        <w:t>สถานที่อื่นตามที่กำหนดในกฎกระทรวง</w:t>
      </w:r>
      <w:r w:rsidR="00937FDF" w:rsidRPr="00937FDF">
        <w:rPr>
          <w:rFonts w:ascii="TH SarabunIT๙" w:hAnsi="TH SarabunIT๙" w:cs="TH SarabunIT๙" w:hint="cs"/>
          <w:noProof/>
          <w:sz w:val="32"/>
          <w:szCs w:val="32"/>
          <w:cs/>
        </w:rPr>
        <w:tab/>
      </w:r>
    </w:p>
    <w:p w:rsidR="00937FDF" w:rsidRDefault="00937FDF" w:rsidP="00E44C70">
      <w:pPr>
        <w:spacing w:after="0" w:line="240" w:lineRule="auto"/>
        <w:ind w:left="720" w:right="-755"/>
        <w:rPr>
          <w:rFonts w:ascii="TH SarabunIT๙" w:hAnsi="TH SarabunIT๙" w:cs="TH SarabunIT๙"/>
          <w:noProof/>
          <w:sz w:val="32"/>
          <w:szCs w:val="32"/>
        </w:rPr>
      </w:pPr>
      <w:r w:rsidRPr="00937FDF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3.  </w:t>
      </w:r>
      <w:r w:rsidR="00FF0478">
        <w:rPr>
          <w:rFonts w:ascii="TH SarabunIT๙" w:hAnsi="TH SarabunIT๙" w:cs="TH SarabunIT๙" w:hint="cs"/>
          <w:noProof/>
          <w:sz w:val="32"/>
          <w:szCs w:val="32"/>
          <w:cs/>
        </w:rPr>
        <w:t>ห้ามมิให้นายจ้าง  หัวหน้างาน  ครูฝึก  กระทำการล่วงเกิน  คุกคามหรือก่อความเดือดร้อนรำคา</w:t>
      </w:r>
      <w:r w:rsidR="00E44C70">
        <w:rPr>
          <w:rFonts w:ascii="TH SarabunIT๙" w:hAnsi="TH SarabunIT๙" w:cs="TH SarabunIT๙" w:hint="cs"/>
          <w:noProof/>
          <w:sz w:val="32"/>
          <w:szCs w:val="32"/>
          <w:cs/>
        </w:rPr>
        <w:t>ญทางเพศ</w:t>
      </w:r>
    </w:p>
    <w:p w:rsidR="00E44C70" w:rsidRPr="00937FDF" w:rsidRDefault="00E44C70" w:rsidP="00E44C70">
      <w:pPr>
        <w:spacing w:after="0" w:line="240" w:lineRule="auto"/>
        <w:ind w:left="720" w:right="-755"/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ต่อนักเรียน  นักศึกษา</w:t>
      </w:r>
    </w:p>
    <w:p w:rsidR="00937FDF" w:rsidRDefault="00937FDF" w:rsidP="008E715E">
      <w:pPr>
        <w:spacing w:after="0" w:line="240" w:lineRule="auto"/>
        <w:ind w:right="-613"/>
        <w:rPr>
          <w:rFonts w:ascii="TH SarabunIT๙" w:hAnsi="TH SarabunIT๙" w:cs="TH SarabunIT๙"/>
          <w:noProof/>
          <w:sz w:val="32"/>
          <w:szCs w:val="32"/>
        </w:rPr>
      </w:pPr>
      <w:r w:rsidRPr="00937FDF">
        <w:rPr>
          <w:rFonts w:ascii="TH SarabunIT๙" w:hAnsi="TH SarabunIT๙" w:cs="TH SarabunIT๙" w:hint="cs"/>
          <w:noProof/>
          <w:sz w:val="32"/>
          <w:szCs w:val="32"/>
          <w:cs/>
        </w:rPr>
        <w:tab/>
        <w:t xml:space="preserve">4.  </w:t>
      </w:r>
      <w:r w:rsidR="008E715E">
        <w:rPr>
          <w:rFonts w:ascii="TH SarabunIT๙" w:hAnsi="TH SarabunIT๙" w:cs="TH SarabunIT๙" w:hint="cs"/>
          <w:noProof/>
          <w:sz w:val="32"/>
          <w:szCs w:val="32"/>
          <w:cs/>
        </w:rPr>
        <w:t>สถานประกอบการต้องจัดให้ผู้ฝึกงานมีเวลาพักวันหนึ่งไม่น้อยกว่า  ๑  ชั่วโมงติดต่อกันหลังจากทำงานมา</w:t>
      </w:r>
    </w:p>
    <w:p w:rsidR="00646503" w:rsidRPr="00937FDF" w:rsidRDefault="00646503" w:rsidP="008E715E">
      <w:pPr>
        <w:spacing w:after="0" w:line="240" w:lineRule="auto"/>
        <w:ind w:right="-613"/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แล้วไม่เกิน  ๔  ชั่วโมง  แต่ใน  ๔  ชั่วโมงนั้นให้ผู้ฝึกงานมีเวลาพักอีกตามที่สถานประกอบการกำหนด</w:t>
      </w:r>
    </w:p>
    <w:p w:rsidR="00937FDF" w:rsidRDefault="00937FDF" w:rsidP="00646503">
      <w:pPr>
        <w:spacing w:after="0" w:line="240" w:lineRule="auto"/>
        <w:ind w:right="-755"/>
        <w:rPr>
          <w:rFonts w:ascii="TH SarabunIT๙" w:hAnsi="TH SarabunIT๙" w:cs="TH SarabunIT๙"/>
          <w:noProof/>
          <w:sz w:val="32"/>
          <w:szCs w:val="32"/>
        </w:rPr>
      </w:pPr>
      <w:r w:rsidRPr="00937FDF">
        <w:rPr>
          <w:rFonts w:ascii="TH SarabunIT๙" w:hAnsi="TH SarabunIT๙" w:cs="TH SarabunIT๙" w:hint="cs"/>
          <w:noProof/>
          <w:sz w:val="32"/>
          <w:szCs w:val="32"/>
          <w:cs/>
        </w:rPr>
        <w:tab/>
        <w:t xml:space="preserve">5.  </w:t>
      </w:r>
      <w:r w:rsidR="00646503">
        <w:rPr>
          <w:rFonts w:ascii="TH SarabunIT๙" w:hAnsi="TH SarabunIT๙" w:cs="TH SarabunIT๙" w:hint="cs"/>
          <w:noProof/>
          <w:sz w:val="32"/>
          <w:szCs w:val="32"/>
          <w:cs/>
        </w:rPr>
        <w:t>ให้ผู้ฝึกงานมีสิทธิ์ลาเพื่อเข้าประชุมสัมมนา  รับการอบรม  รับการฝึก  หรือลาเพื่อการอื่น  ซึ่งจัดโดย</w:t>
      </w:r>
    </w:p>
    <w:p w:rsidR="00646503" w:rsidRPr="00937FDF" w:rsidRDefault="00646503" w:rsidP="00646503">
      <w:pPr>
        <w:spacing w:after="0" w:line="240" w:lineRule="auto"/>
        <w:ind w:right="-755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สถานศึกษา  หรือหน่วยงานของรัฐที่เกี่ยวข้อง</w:t>
      </w:r>
    </w:p>
    <w:p w:rsidR="00937FDF" w:rsidRPr="00937FDF" w:rsidRDefault="00937FDF" w:rsidP="00937FDF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937FDF">
        <w:rPr>
          <w:rFonts w:ascii="TH SarabunIT๙" w:hAnsi="TH SarabunIT๙" w:cs="TH SarabunIT๙" w:hint="cs"/>
          <w:noProof/>
          <w:sz w:val="32"/>
          <w:szCs w:val="32"/>
          <w:cs/>
        </w:rPr>
        <w:tab/>
        <w:t xml:space="preserve">6.  </w:t>
      </w:r>
      <w:r w:rsidR="00646503">
        <w:rPr>
          <w:rFonts w:ascii="TH SarabunIT๙" w:hAnsi="TH SarabunIT๙" w:cs="TH SarabunIT๙" w:hint="cs"/>
          <w:noProof/>
          <w:sz w:val="32"/>
          <w:szCs w:val="32"/>
          <w:cs/>
        </w:rPr>
        <w:t>ห้ามนักเรียน  นักศึกษา  ที่มีอายุต่ำกว่า  ๑๘  ปี  ฝึกงานอันตราย  ดังต่อไปนี้</w:t>
      </w:r>
    </w:p>
    <w:p w:rsidR="00937FDF" w:rsidRDefault="00937FDF" w:rsidP="00CF6C26">
      <w:pPr>
        <w:spacing w:after="0" w:line="240" w:lineRule="auto"/>
        <w:ind w:right="-755"/>
        <w:rPr>
          <w:rFonts w:ascii="TH SarabunIT๙" w:hAnsi="TH SarabunIT๙" w:cs="TH SarabunIT๙"/>
          <w:noProof/>
          <w:sz w:val="32"/>
          <w:szCs w:val="32"/>
        </w:rPr>
      </w:pPr>
      <w:r w:rsidRPr="00937FDF"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 w:rsidRPr="00937FDF"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 w:rsidR="00646503">
        <w:rPr>
          <w:rFonts w:ascii="TH SarabunIT๙" w:hAnsi="TH SarabunIT๙" w:cs="TH SarabunIT๙" w:hint="cs"/>
          <w:noProof/>
          <w:sz w:val="32"/>
          <w:szCs w:val="32"/>
          <w:cs/>
        </w:rPr>
        <w:t>๖.๑</w:t>
      </w:r>
      <w:r w:rsidR="00CF6C26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งานยก  แบก  หาม  ทูน  ลาก  หรือเซ็นของหนัก  ที่มีอัตราน้ำหนักโดยเฉลี่ยสำหรับลูกจ้าง  </w:t>
      </w:r>
    </w:p>
    <w:p w:rsidR="00103C79" w:rsidRPr="00937FDF" w:rsidRDefault="00103C79" w:rsidP="00CF6C26">
      <w:pPr>
        <w:spacing w:after="0" w:line="240" w:lineRule="auto"/>
        <w:ind w:right="-755"/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="00153350">
        <w:rPr>
          <w:rFonts w:ascii="TH SarabunIT๙" w:hAnsi="TH SarabunIT๙" w:cs="TH SarabunIT๙" w:hint="cs"/>
          <w:noProof/>
          <w:sz w:val="32"/>
          <w:szCs w:val="32"/>
          <w:cs/>
        </w:rPr>
        <w:t>ซึ่งเป็น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นักเรียน  นักศึกษาเกินกว่ายี่สิบ</w:t>
      </w:r>
      <w:r w:rsidR="00C45467">
        <w:rPr>
          <w:rFonts w:ascii="TH SarabunIT๙" w:hAnsi="TH SarabunIT๙" w:cs="TH SarabunIT๙" w:hint="cs"/>
          <w:noProof/>
          <w:sz w:val="32"/>
          <w:szCs w:val="32"/>
          <w:cs/>
        </w:rPr>
        <w:t>กิ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โลกรัม</w:t>
      </w:r>
      <w:r w:rsidR="00C45467">
        <w:rPr>
          <w:rFonts w:ascii="TH SarabunIT๙" w:hAnsi="TH SarabunIT๙" w:cs="TH SarabunIT๙" w:hint="cs"/>
          <w:noProof/>
          <w:sz w:val="32"/>
          <w:szCs w:val="32"/>
          <w:cs/>
        </w:rPr>
        <w:t>ขึ้นไป</w:t>
      </w:r>
    </w:p>
    <w:p w:rsidR="00937FDF" w:rsidRPr="00937FDF" w:rsidRDefault="00937FDF" w:rsidP="00937FDF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937FDF"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 w:rsidRPr="00937FDF"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 w:rsidR="00103C79">
        <w:rPr>
          <w:rFonts w:ascii="TH SarabunIT๙" w:hAnsi="TH SarabunIT๙" w:cs="TH SarabunIT๙" w:hint="cs"/>
          <w:noProof/>
          <w:sz w:val="32"/>
          <w:szCs w:val="32"/>
          <w:cs/>
        </w:rPr>
        <w:t>๖.๒งานหลอม  เป่าหล่อรีดโลหะ  หรืองานเชื่อมโลหะ</w:t>
      </w:r>
    </w:p>
    <w:p w:rsidR="00937FDF" w:rsidRPr="00937FDF" w:rsidRDefault="00937FDF" w:rsidP="00937FDF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937FDF"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 w:rsidRPr="00937FDF"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 w:rsidR="00103C79">
        <w:rPr>
          <w:rFonts w:ascii="TH SarabunIT๙" w:hAnsi="TH SarabunIT๙" w:cs="TH SarabunIT๙" w:hint="cs"/>
          <w:noProof/>
          <w:sz w:val="32"/>
          <w:szCs w:val="32"/>
          <w:cs/>
        </w:rPr>
        <w:t>๖.๓งานปั๊มโลหะ</w:t>
      </w:r>
    </w:p>
    <w:p w:rsidR="00937FDF" w:rsidRDefault="00937FDF" w:rsidP="00937FDF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937FDF"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 w:rsidRPr="00937FDF"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 w:rsidR="00103C79">
        <w:rPr>
          <w:rFonts w:ascii="TH SarabunIT๙" w:hAnsi="TH SarabunIT๙" w:cs="TH SarabunIT๙" w:hint="cs"/>
          <w:noProof/>
          <w:sz w:val="32"/>
          <w:szCs w:val="32"/>
          <w:cs/>
        </w:rPr>
        <w:t>๖.๔งานที่ใช้เครื่องเจาะกระแทก</w:t>
      </w:r>
    </w:p>
    <w:p w:rsidR="00103C79" w:rsidRDefault="00103C79" w:rsidP="00103C79">
      <w:pPr>
        <w:spacing w:after="0" w:line="240" w:lineRule="auto"/>
        <w:ind w:right="-897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๖.๕  งานที่ต้องทำด้วยเครื่องมือหรือเครื่องจักร  ซึ่งผู้ทำได้รับความสั่นสะเทือนอันอาจเป็นอันตราย</w:t>
      </w:r>
    </w:p>
    <w:p w:rsidR="00E318D5" w:rsidRDefault="00740CA5" w:rsidP="00103C79">
      <w:pPr>
        <w:spacing w:after="0" w:line="240" w:lineRule="auto"/>
        <w:ind w:right="-897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๖.๖</w:t>
      </w:r>
      <w:r w:rsidR="00E318D5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งานผลิต  ขนส่ง  หรือสัมผัสสา</w:t>
      </w:r>
      <w:r w:rsidR="00153350">
        <w:rPr>
          <w:rFonts w:ascii="TH SarabunIT๙" w:hAnsi="TH SarabunIT๙" w:cs="TH SarabunIT๙" w:hint="cs"/>
          <w:noProof/>
          <w:sz w:val="32"/>
          <w:szCs w:val="32"/>
          <w:cs/>
        </w:rPr>
        <w:t>รก่อมะเร็ง</w:t>
      </w:r>
      <w:r w:rsidR="00E318D5">
        <w:rPr>
          <w:rFonts w:ascii="TH SarabunIT๙" w:hAnsi="TH SarabunIT๙" w:cs="TH SarabunIT๙" w:hint="cs"/>
          <w:noProof/>
          <w:sz w:val="32"/>
          <w:szCs w:val="32"/>
          <w:cs/>
        </w:rPr>
        <w:t>ตามที่กฎหมายกำหนด</w:t>
      </w:r>
    </w:p>
    <w:p w:rsidR="00E318D5" w:rsidRDefault="00E318D5" w:rsidP="00103C79">
      <w:pPr>
        <w:spacing w:after="0" w:line="240" w:lineRule="auto"/>
        <w:ind w:right="-897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๖.๗  งานที่เกี่ยวข้องกับสารไชยาไนต์</w:t>
      </w:r>
    </w:p>
    <w:p w:rsidR="00E318D5" w:rsidRDefault="00E318D5" w:rsidP="00103C79">
      <w:pPr>
        <w:spacing w:after="0" w:line="240" w:lineRule="auto"/>
        <w:ind w:right="-897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๖.๘  งานผลิตหรือขนส่งพลุ  ดอกไม้เพลิง  หรือวัตถุระเบิดอื่นๆ</w:t>
      </w:r>
    </w:p>
    <w:p w:rsidR="00CD2DBC" w:rsidRDefault="00E318D5" w:rsidP="00103C79">
      <w:pPr>
        <w:spacing w:after="0" w:line="240" w:lineRule="auto"/>
        <w:ind w:right="-897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๖.๙  งานสำรวจ  ขุดเจาะ  กลั่น  บรรจุ</w:t>
      </w:r>
      <w:r w:rsidR="00CD2DBC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หรือขน</w:t>
      </w:r>
      <w:r w:rsidR="00153350">
        <w:rPr>
          <w:rFonts w:ascii="TH SarabunIT๙" w:hAnsi="TH SarabunIT๙" w:cs="TH SarabunIT๙" w:hint="cs"/>
          <w:noProof/>
          <w:sz w:val="32"/>
          <w:szCs w:val="32"/>
          <w:cs/>
        </w:rPr>
        <w:t>ถ่าย</w:t>
      </w:r>
      <w:r w:rsidR="00CD2DBC">
        <w:rPr>
          <w:rFonts w:ascii="TH SarabunIT๙" w:hAnsi="TH SarabunIT๙" w:cs="TH SarabunIT๙" w:hint="cs"/>
          <w:noProof/>
          <w:sz w:val="32"/>
          <w:szCs w:val="32"/>
          <w:cs/>
        </w:rPr>
        <w:t>น้ำมันเชื้อเพลิง  หรือก๊าซ  เว้นแต่งานในสถานี</w:t>
      </w:r>
    </w:p>
    <w:p w:rsidR="00CD2DBC" w:rsidRDefault="00CD2DBC" w:rsidP="00103C79">
      <w:pPr>
        <w:spacing w:after="0" w:line="240" w:lineRule="auto"/>
        <w:ind w:right="-897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บริการน้ำมันเชื้อเพลิง</w:t>
      </w:r>
    </w:p>
    <w:p w:rsidR="00CD2DBC" w:rsidRDefault="00CD2DBC" w:rsidP="00103C79">
      <w:pPr>
        <w:spacing w:after="0" w:line="240" w:lineRule="auto"/>
        <w:ind w:right="-897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๖.๑๐  งานผลิต  ขนส่ง  หรือสัมผัสสารเคมีอันตรายตามที่กฎหมายกำหนด</w:t>
      </w:r>
    </w:p>
    <w:p w:rsidR="00CD2DBC" w:rsidRDefault="00CD2DBC" w:rsidP="00103C79">
      <w:pPr>
        <w:spacing w:after="0" w:line="240" w:lineRule="auto"/>
        <w:ind w:right="-897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๖.๑๑  งานดูแลผู้ป่วยด้วยโรคติดต่อตามกฎหมายว่าด้วยโรคติดต่อ</w:t>
      </w:r>
    </w:p>
    <w:p w:rsidR="00097EF7" w:rsidRDefault="00CD2DBC" w:rsidP="00103C79">
      <w:pPr>
        <w:spacing w:after="0" w:line="240" w:lineRule="auto"/>
        <w:ind w:right="-897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๖.๑๒  งานทำความสะอาดเครื่องใช้และเครื่องนุ่งห่มผู้ป่วยในสถานพยาบาล</w:t>
      </w:r>
    </w:p>
    <w:p w:rsidR="00097EF7" w:rsidRDefault="00097EF7" w:rsidP="00103C79">
      <w:pPr>
        <w:spacing w:after="0" w:line="240" w:lineRule="auto"/>
        <w:ind w:right="-897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๖.๑๓  งานเก็บ  ขน  กำจัดมูลฝอยหรือสิ่งปฏิกุลในสถานพยาบาล</w:t>
      </w:r>
    </w:p>
    <w:p w:rsidR="00097EF7" w:rsidRDefault="00097EF7" w:rsidP="00103C79">
      <w:pPr>
        <w:spacing w:after="0" w:line="240" w:lineRule="auto"/>
        <w:ind w:right="-897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๖.๑๔  งานขับหรือบังคับรถยกหรือปั้นจั่นที่ใช้พลังงานเครื่องยนต์  หรือไฟฟ้าไม่ว่าการขับหรือบังคับ</w:t>
      </w:r>
    </w:p>
    <w:p w:rsidR="00097EF7" w:rsidRDefault="00097EF7" w:rsidP="00103C79">
      <w:pPr>
        <w:spacing w:after="0" w:line="240" w:lineRule="auto"/>
        <w:ind w:right="-897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จะกระทำในลักษณะใด</w:t>
      </w:r>
    </w:p>
    <w:p w:rsidR="00097EF7" w:rsidRDefault="00097EF7" w:rsidP="00103C79">
      <w:pPr>
        <w:spacing w:after="0" w:line="240" w:lineRule="auto"/>
        <w:ind w:right="-897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๖.๑๕  งานใช้เลื่อยเดินด้วยพลังไฟฟ้าหรือเครื่องยนต์</w:t>
      </w:r>
    </w:p>
    <w:p w:rsidR="0021275E" w:rsidRDefault="00097EF7" w:rsidP="00103C79">
      <w:pPr>
        <w:spacing w:after="0" w:line="240" w:lineRule="auto"/>
        <w:ind w:right="-897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๖.๑๖  งานที่เกี่ยวข้องกับกัมมันตภาพรังสีทุกชนิด</w:t>
      </w:r>
    </w:p>
    <w:p w:rsidR="008B336A" w:rsidRDefault="0021275E" w:rsidP="00103C79">
      <w:pPr>
        <w:spacing w:after="0" w:line="240" w:lineRule="auto"/>
        <w:ind w:right="-897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๖.๑๗  งานทำความสะอาดเครื่องจักรหรือเครื่องยนต์ขณะที่เครื่องจักร</w:t>
      </w:r>
      <w:r w:rsidR="008B336A">
        <w:rPr>
          <w:rFonts w:ascii="TH SarabunIT๙" w:hAnsi="TH SarabunIT๙" w:cs="TH SarabunIT๙" w:hint="cs"/>
          <w:noProof/>
          <w:sz w:val="32"/>
          <w:szCs w:val="32"/>
          <w:cs/>
        </w:rPr>
        <w:t>หรือเครื่องยนต์กำลังทำงาน</w:t>
      </w:r>
    </w:p>
    <w:p w:rsidR="008B336A" w:rsidRDefault="008B336A" w:rsidP="00103C79">
      <w:pPr>
        <w:spacing w:after="0" w:line="240" w:lineRule="auto"/>
        <w:ind w:right="-897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๖.๑๘  งานที่เกี่ยวกับหม้อน้ำ</w:t>
      </w:r>
    </w:p>
    <w:p w:rsidR="00242A01" w:rsidRDefault="00242A01" w:rsidP="00103C79">
      <w:pPr>
        <w:spacing w:after="0" w:line="240" w:lineRule="auto"/>
        <w:ind w:right="-897"/>
        <w:rPr>
          <w:rFonts w:ascii="TH SarabunIT๙" w:hAnsi="TH SarabunIT๙" w:cs="TH SarabunIT๙"/>
          <w:noProof/>
          <w:sz w:val="32"/>
          <w:szCs w:val="32"/>
        </w:rPr>
      </w:pPr>
    </w:p>
    <w:p w:rsidR="008B336A" w:rsidRDefault="008B336A" w:rsidP="00103C79">
      <w:pPr>
        <w:spacing w:after="0" w:line="240" w:lineRule="auto"/>
        <w:ind w:right="-897"/>
        <w:rPr>
          <w:rFonts w:ascii="TH SarabunIT๙" w:hAnsi="TH SarabunIT๙" w:cs="TH SarabunIT๙"/>
          <w:noProof/>
          <w:sz w:val="32"/>
          <w:szCs w:val="32"/>
        </w:rPr>
      </w:pPr>
    </w:p>
    <w:p w:rsidR="008B336A" w:rsidRDefault="008B336A" w:rsidP="00103C79">
      <w:pPr>
        <w:spacing w:after="0" w:line="240" w:lineRule="auto"/>
        <w:ind w:right="-897"/>
        <w:rPr>
          <w:rFonts w:ascii="TH SarabunIT๙" w:hAnsi="TH SarabunIT๙" w:cs="TH SarabunIT๙"/>
          <w:noProof/>
          <w:sz w:val="32"/>
          <w:szCs w:val="32"/>
        </w:rPr>
      </w:pPr>
    </w:p>
    <w:p w:rsidR="008B336A" w:rsidRDefault="008B336A" w:rsidP="00103C79">
      <w:pPr>
        <w:spacing w:after="0" w:line="240" w:lineRule="auto"/>
        <w:ind w:right="-897"/>
        <w:rPr>
          <w:rFonts w:ascii="TH SarabunIT๙" w:hAnsi="TH SarabunIT๙" w:cs="TH SarabunIT๙"/>
          <w:noProof/>
          <w:sz w:val="32"/>
          <w:szCs w:val="32"/>
        </w:rPr>
      </w:pPr>
    </w:p>
    <w:p w:rsidR="008B336A" w:rsidRDefault="008B336A" w:rsidP="00103C79">
      <w:pPr>
        <w:spacing w:after="0" w:line="240" w:lineRule="auto"/>
        <w:ind w:right="-897"/>
        <w:rPr>
          <w:rFonts w:ascii="TH SarabunIT๙" w:hAnsi="TH SarabunIT๙" w:cs="TH SarabunIT๙"/>
          <w:noProof/>
          <w:sz w:val="32"/>
          <w:szCs w:val="32"/>
        </w:rPr>
      </w:pPr>
    </w:p>
    <w:p w:rsidR="008B336A" w:rsidRDefault="008B336A" w:rsidP="00103C79">
      <w:pPr>
        <w:spacing w:after="0" w:line="240" w:lineRule="auto"/>
        <w:ind w:right="-897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</w:p>
    <w:p w:rsidR="008B336A" w:rsidRDefault="008B336A" w:rsidP="00103C79">
      <w:pPr>
        <w:spacing w:after="0" w:line="240" w:lineRule="auto"/>
        <w:ind w:right="-897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๖.๑๙  งานขับรถบรรทุก  หรือยานพาหนะที่ให้บริการสาธารณะ</w:t>
      </w:r>
    </w:p>
    <w:p w:rsidR="008B336A" w:rsidRDefault="008B336A" w:rsidP="00103C79">
      <w:pPr>
        <w:spacing w:after="0" w:line="240" w:lineRule="auto"/>
        <w:ind w:right="-897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๖.๒๐  งานที่ทำประจำในระหว่างเวลา  ๒๒.๐๐  นาฬิกา  ถึงเวลา  ๐๖.๐๐  นาฬิกา</w:t>
      </w:r>
    </w:p>
    <w:p w:rsidR="003357F8" w:rsidRDefault="008B336A" w:rsidP="00103C79">
      <w:pPr>
        <w:spacing w:after="0" w:line="240" w:lineRule="auto"/>
        <w:ind w:right="-897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๖.๒๑  งานที่ทำในสภาพแวดล้อมที่มีระดับความร้อนเกินกว่ามาตรฐานเมื่อพิจารณาตาม</w:t>
      </w:r>
      <w:r w:rsidR="003357F8">
        <w:rPr>
          <w:rFonts w:ascii="TH SarabunIT๙" w:hAnsi="TH SarabunIT๙" w:cs="TH SarabunIT๙" w:hint="cs"/>
          <w:noProof/>
          <w:sz w:val="32"/>
          <w:szCs w:val="32"/>
          <w:cs/>
        </w:rPr>
        <w:t>ภาระงาน</w:t>
      </w:r>
    </w:p>
    <w:p w:rsidR="003357F8" w:rsidRDefault="003357F8" w:rsidP="00103C79">
      <w:pPr>
        <w:spacing w:after="0" w:line="240" w:lineRule="auto"/>
        <w:ind w:right="-897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ตามที่กฎหมายกำหนด</w:t>
      </w:r>
    </w:p>
    <w:p w:rsidR="003357F8" w:rsidRDefault="003357F8" w:rsidP="00103C79">
      <w:pPr>
        <w:spacing w:after="0" w:line="240" w:lineRule="auto"/>
        <w:ind w:right="-897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๖.๒๒  งานที่ทำในห้องเย็นในอุตสาหกรรมการผลิต  หรือการถนอมอาหารโดยการทำเยือกแข็ง</w:t>
      </w:r>
    </w:p>
    <w:p w:rsidR="00DE5D89" w:rsidRDefault="003357F8" w:rsidP="00103C79">
      <w:pPr>
        <w:spacing w:after="0" w:line="240" w:lineRule="auto"/>
        <w:ind w:right="-897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๖.๒๓  งานที่ทำในสภาพแวดล้อมที่มีระดับเสียงที่ลูกจ้างได้รับติดต่อกันตลอดเวลาการทำงานเกินกว่า</w:t>
      </w:r>
    </w:p>
    <w:p w:rsidR="00DE5D89" w:rsidRDefault="00DE5D89" w:rsidP="00103C79">
      <w:pPr>
        <w:spacing w:after="0" w:line="240" w:lineRule="auto"/>
        <w:ind w:right="-897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ที่กฎหมายกำหนด</w:t>
      </w:r>
    </w:p>
    <w:p w:rsidR="00DA70F3" w:rsidRDefault="00DE5D89" w:rsidP="00103C79">
      <w:pPr>
        <w:spacing w:after="0" w:line="240" w:lineRule="auto"/>
        <w:ind w:right="-897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๖.๒๔  </w:t>
      </w:r>
      <w:r w:rsidR="00DA70F3">
        <w:rPr>
          <w:rFonts w:ascii="TH SarabunIT๙" w:hAnsi="TH SarabunIT๙" w:cs="TH SarabunIT๙" w:hint="cs"/>
          <w:noProof/>
          <w:sz w:val="32"/>
          <w:szCs w:val="32"/>
          <w:cs/>
        </w:rPr>
        <w:t>งานที่ทำในห้องปฏิบัติการชันสูตรโรค</w:t>
      </w:r>
    </w:p>
    <w:p w:rsidR="00DA70F3" w:rsidRDefault="00DA70F3" w:rsidP="00103C79">
      <w:pPr>
        <w:spacing w:after="0" w:line="240" w:lineRule="auto"/>
        <w:ind w:right="-897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๖.๒๕  งานที่ต้องทำใต้ดิน  ใต้น้ำ  ในถ้ำ  อุโมงค์  ปล่องในภูเขา  หรือในที่อับอากาศ</w:t>
      </w:r>
    </w:p>
    <w:p w:rsidR="00DA70F3" w:rsidRDefault="00DA70F3" w:rsidP="00103C79">
      <w:pPr>
        <w:spacing w:after="0" w:line="240" w:lineRule="auto"/>
        <w:ind w:right="-897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๖.๒๖  งานที่ต้องทำบนนั่งร้านที่สูงกว่าพื้นดินตั้งแต่สิบเมตรขึ้นไป</w:t>
      </w:r>
    </w:p>
    <w:p w:rsidR="00DA70F3" w:rsidRDefault="00DA70F3" w:rsidP="00103C79">
      <w:pPr>
        <w:spacing w:after="0" w:line="240" w:lineRule="auto"/>
        <w:ind w:right="-897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๖.๒๗  งานที่ทำในเรือประมงทะเล</w:t>
      </w:r>
    </w:p>
    <w:p w:rsidR="00DA70F3" w:rsidRDefault="00DA70F3" w:rsidP="00103C79">
      <w:pPr>
        <w:spacing w:after="0" w:line="240" w:lineRule="auto"/>
        <w:ind w:right="-897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๖.๒๘  งานบรรทุกหรือขนถ่ายสินค้าเรือเดินทะเล  เว้นแต่งานทำความสะอาดเรือ  งานผูกมัด  หรือ</w:t>
      </w:r>
    </w:p>
    <w:p w:rsidR="00DA70F3" w:rsidRDefault="00DA70F3" w:rsidP="00103C79">
      <w:pPr>
        <w:spacing w:after="0" w:line="240" w:lineRule="auto"/>
        <w:ind w:right="-897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จัดเรียงสิ่งของ</w:t>
      </w:r>
    </w:p>
    <w:p w:rsidR="00DA70F3" w:rsidRDefault="00DA70F3" w:rsidP="00103C79">
      <w:pPr>
        <w:spacing w:after="0" w:line="240" w:lineRule="auto"/>
        <w:ind w:right="-897"/>
        <w:rPr>
          <w:rFonts w:ascii="TH SarabunIT๙" w:hAnsi="TH SarabunIT๙" w:cs="TH SarabunIT๙"/>
          <w:noProof/>
          <w:sz w:val="32"/>
          <w:szCs w:val="32"/>
        </w:rPr>
      </w:pPr>
    </w:p>
    <w:p w:rsidR="008B336A" w:rsidRDefault="002A67B4" w:rsidP="00242A01">
      <w:pPr>
        <w:spacing w:after="0" w:line="240" w:lineRule="auto"/>
        <w:ind w:right="-897"/>
        <w:jc w:val="center"/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>....................................................................................</w:t>
      </w:r>
      <w:r w:rsidR="00242A01">
        <w:rPr>
          <w:rFonts w:ascii="TH SarabunIT๙" w:hAnsi="TH SarabunIT๙" w:cs="TH SarabunIT๙" w:hint="cs"/>
          <w:noProof/>
          <w:sz w:val="32"/>
          <w:szCs w:val="32"/>
          <w:cs/>
        </w:rPr>
        <w:t>...............................</w:t>
      </w:r>
    </w:p>
    <w:p w:rsidR="008B336A" w:rsidRDefault="008B336A" w:rsidP="00103C79">
      <w:pPr>
        <w:spacing w:after="0" w:line="240" w:lineRule="auto"/>
        <w:ind w:right="-897"/>
        <w:rPr>
          <w:rFonts w:ascii="TH SarabunIT๙" w:hAnsi="TH SarabunIT๙" w:cs="TH SarabunIT๙"/>
          <w:noProof/>
          <w:sz w:val="32"/>
          <w:szCs w:val="32"/>
        </w:rPr>
      </w:pPr>
    </w:p>
    <w:p w:rsidR="002A67B4" w:rsidRDefault="002A67B4" w:rsidP="00103C79">
      <w:pPr>
        <w:spacing w:after="0" w:line="240" w:lineRule="auto"/>
        <w:ind w:right="-897"/>
        <w:rPr>
          <w:rFonts w:ascii="TH SarabunIT๙" w:hAnsi="TH SarabunIT๙" w:cs="TH SarabunIT๙"/>
          <w:noProof/>
          <w:sz w:val="32"/>
          <w:szCs w:val="32"/>
        </w:rPr>
      </w:pPr>
    </w:p>
    <w:p w:rsidR="002A67B4" w:rsidRDefault="00FC2F14" w:rsidP="00103C79">
      <w:pPr>
        <w:spacing w:after="0" w:line="240" w:lineRule="auto"/>
        <w:ind w:right="-897"/>
        <w:rPr>
          <w:noProof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</w:p>
    <w:p w:rsidR="006E26DE" w:rsidRPr="00BA0947" w:rsidRDefault="00BA0947" w:rsidP="00103C79">
      <w:pPr>
        <w:spacing w:after="0" w:line="240" w:lineRule="auto"/>
        <w:ind w:right="-897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</w:t>
      </w:r>
      <w:r>
        <w:rPr>
          <w:noProof/>
        </w:rPr>
        <w:drawing>
          <wp:inline distT="0" distB="0" distL="0" distR="0">
            <wp:extent cx="1181819" cy="619553"/>
            <wp:effectExtent l="19050" t="0" r="0" b="0"/>
            <wp:docPr id="1" name="Picture 1" descr="E:\งานทวิภาคี (นุชุ)\รวมงานทวิภาคี (นุช )\ลายเซ็นต์\ลายเซ็น ผอ.สถิตย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งานทวิภาคี (นุชุ)\รวมงานทวิภาคี (นุช )\ลายเซ็นต์\ลายเซ็น ผอ.สถิตย์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869" cy="621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7B4" w:rsidRDefault="002A67B4" w:rsidP="00FC2F14">
      <w:pPr>
        <w:spacing w:before="120" w:after="0" w:line="240" w:lineRule="auto"/>
        <w:ind w:right="-896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bookmarkStart w:id="0" w:name="_GoBack"/>
      <w:bookmarkEnd w:id="0"/>
      <w:r w:rsidR="006E26DE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(นายสถิตย์    ปริปุณณากร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)</w:t>
      </w:r>
    </w:p>
    <w:p w:rsidR="002A67B4" w:rsidRDefault="002A67B4" w:rsidP="00103C79">
      <w:pPr>
        <w:spacing w:after="0" w:line="240" w:lineRule="auto"/>
        <w:ind w:right="-897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ผู้อำนวยการวิทยาลัยเทคนิคพะเยา</w:t>
      </w:r>
    </w:p>
    <w:p w:rsidR="008B336A" w:rsidRDefault="008B336A" w:rsidP="00103C79">
      <w:pPr>
        <w:spacing w:after="0" w:line="240" w:lineRule="auto"/>
        <w:ind w:right="-897"/>
        <w:rPr>
          <w:rFonts w:ascii="TH SarabunIT๙" w:hAnsi="TH SarabunIT๙" w:cs="TH SarabunIT๙"/>
          <w:noProof/>
          <w:sz w:val="32"/>
          <w:szCs w:val="32"/>
        </w:rPr>
      </w:pPr>
    </w:p>
    <w:p w:rsidR="008B336A" w:rsidRDefault="008B336A" w:rsidP="00103C79">
      <w:pPr>
        <w:spacing w:after="0" w:line="240" w:lineRule="auto"/>
        <w:ind w:right="-897"/>
        <w:rPr>
          <w:rFonts w:ascii="TH SarabunIT๙" w:hAnsi="TH SarabunIT๙" w:cs="TH SarabunIT๙"/>
          <w:noProof/>
          <w:sz w:val="32"/>
          <w:szCs w:val="32"/>
        </w:rPr>
      </w:pPr>
    </w:p>
    <w:p w:rsidR="008B336A" w:rsidRDefault="008B336A" w:rsidP="00103C79">
      <w:pPr>
        <w:spacing w:after="0" w:line="240" w:lineRule="auto"/>
        <w:ind w:right="-897"/>
        <w:rPr>
          <w:rFonts w:ascii="TH SarabunIT๙" w:hAnsi="TH SarabunIT๙" w:cs="TH SarabunIT๙"/>
          <w:noProof/>
          <w:sz w:val="32"/>
          <w:szCs w:val="32"/>
        </w:rPr>
      </w:pPr>
    </w:p>
    <w:p w:rsidR="008B336A" w:rsidRDefault="008B336A" w:rsidP="00103C79">
      <w:pPr>
        <w:spacing w:after="0" w:line="240" w:lineRule="auto"/>
        <w:ind w:right="-897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</w:p>
    <w:p w:rsidR="008B336A" w:rsidRDefault="008B336A" w:rsidP="00103C79">
      <w:pPr>
        <w:spacing w:after="0" w:line="240" w:lineRule="auto"/>
        <w:ind w:right="-897"/>
        <w:rPr>
          <w:rFonts w:ascii="TH SarabunIT๙" w:hAnsi="TH SarabunIT๙" w:cs="TH SarabunIT๙"/>
          <w:noProof/>
          <w:sz w:val="32"/>
          <w:szCs w:val="32"/>
        </w:rPr>
      </w:pPr>
    </w:p>
    <w:p w:rsidR="008B336A" w:rsidRDefault="008B336A" w:rsidP="00103C79">
      <w:pPr>
        <w:spacing w:after="0" w:line="240" w:lineRule="auto"/>
        <w:ind w:right="-897"/>
        <w:rPr>
          <w:rFonts w:ascii="TH SarabunIT๙" w:hAnsi="TH SarabunIT๙" w:cs="TH SarabunIT๙"/>
          <w:noProof/>
          <w:sz w:val="32"/>
          <w:szCs w:val="32"/>
        </w:rPr>
      </w:pPr>
    </w:p>
    <w:p w:rsidR="008B336A" w:rsidRDefault="008B336A" w:rsidP="00103C79">
      <w:pPr>
        <w:spacing w:after="0" w:line="240" w:lineRule="auto"/>
        <w:ind w:right="-897"/>
        <w:rPr>
          <w:rFonts w:ascii="TH SarabunIT๙" w:hAnsi="TH SarabunIT๙" w:cs="TH SarabunIT๙"/>
          <w:noProof/>
          <w:sz w:val="32"/>
          <w:szCs w:val="32"/>
        </w:rPr>
      </w:pPr>
    </w:p>
    <w:p w:rsidR="008B336A" w:rsidRDefault="008B336A" w:rsidP="00103C79">
      <w:pPr>
        <w:spacing w:after="0" w:line="240" w:lineRule="auto"/>
        <w:ind w:right="-897"/>
        <w:rPr>
          <w:rFonts w:ascii="TH SarabunIT๙" w:hAnsi="TH SarabunIT๙" w:cs="TH SarabunIT๙"/>
          <w:noProof/>
          <w:sz w:val="32"/>
          <w:szCs w:val="32"/>
        </w:rPr>
      </w:pPr>
    </w:p>
    <w:p w:rsidR="00740CA5" w:rsidRPr="00937FDF" w:rsidRDefault="00740CA5" w:rsidP="00103C79">
      <w:pPr>
        <w:spacing w:after="0" w:line="240" w:lineRule="auto"/>
        <w:ind w:right="-897"/>
        <w:rPr>
          <w:rFonts w:ascii="TH SarabunIT๙" w:hAnsi="TH SarabunIT๙" w:cs="TH SarabunIT๙"/>
          <w:noProof/>
          <w:sz w:val="32"/>
          <w:szCs w:val="32"/>
        </w:rPr>
      </w:pPr>
    </w:p>
    <w:p w:rsidR="00937FDF" w:rsidRPr="00E17180" w:rsidRDefault="00937FDF" w:rsidP="00242A01">
      <w:pPr>
        <w:spacing w:after="0" w:line="240" w:lineRule="auto"/>
        <w:rPr>
          <w:rFonts w:ascii="TH SarabunIT๙" w:hAnsi="TH SarabunIT๙" w:cs="TH SarabunIT๙"/>
          <w:noProof/>
          <w:sz w:val="36"/>
          <w:szCs w:val="36"/>
          <w:cs/>
        </w:rPr>
      </w:pPr>
      <w:r w:rsidRPr="00937FDF">
        <w:rPr>
          <w:rFonts w:ascii="TH SarabunIT๙" w:hAnsi="TH SarabunIT๙" w:cs="TH SarabunIT๙" w:hint="cs"/>
          <w:noProof/>
          <w:sz w:val="32"/>
          <w:szCs w:val="32"/>
          <w:cs/>
        </w:rPr>
        <w:tab/>
      </w:r>
    </w:p>
    <w:p w:rsidR="00937FDF" w:rsidRPr="00E17180" w:rsidRDefault="00937FDF">
      <w:pPr>
        <w:rPr>
          <w:rFonts w:ascii="TH SarabunIT๙" w:hAnsi="TH SarabunIT๙" w:cs="TH SarabunIT๙"/>
          <w:noProof/>
          <w:sz w:val="36"/>
          <w:szCs w:val="36"/>
        </w:rPr>
      </w:pPr>
    </w:p>
    <w:sectPr w:rsidR="00937FDF" w:rsidRPr="00E17180" w:rsidSect="00200916">
      <w:pgSz w:w="11906" w:h="16838"/>
      <w:pgMar w:top="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7626D5"/>
    <w:rsid w:val="00097EF7"/>
    <w:rsid w:val="000E24ED"/>
    <w:rsid w:val="000E53F8"/>
    <w:rsid w:val="000E79A3"/>
    <w:rsid w:val="000F63C7"/>
    <w:rsid w:val="00103C79"/>
    <w:rsid w:val="00136BB7"/>
    <w:rsid w:val="00145096"/>
    <w:rsid w:val="00153350"/>
    <w:rsid w:val="00193024"/>
    <w:rsid w:val="00200916"/>
    <w:rsid w:val="0021275E"/>
    <w:rsid w:val="00242A01"/>
    <w:rsid w:val="00261422"/>
    <w:rsid w:val="002813B3"/>
    <w:rsid w:val="002A67B4"/>
    <w:rsid w:val="003357F8"/>
    <w:rsid w:val="00343670"/>
    <w:rsid w:val="00391D07"/>
    <w:rsid w:val="003E4BAE"/>
    <w:rsid w:val="003F10EE"/>
    <w:rsid w:val="004208CE"/>
    <w:rsid w:val="00502C52"/>
    <w:rsid w:val="0055591B"/>
    <w:rsid w:val="00603B32"/>
    <w:rsid w:val="00646503"/>
    <w:rsid w:val="006D75C2"/>
    <w:rsid w:val="006E26DE"/>
    <w:rsid w:val="00740CA5"/>
    <w:rsid w:val="007626D5"/>
    <w:rsid w:val="007B3907"/>
    <w:rsid w:val="007C60F6"/>
    <w:rsid w:val="007D5760"/>
    <w:rsid w:val="0084021E"/>
    <w:rsid w:val="00866971"/>
    <w:rsid w:val="008B336A"/>
    <w:rsid w:val="008E715E"/>
    <w:rsid w:val="008F5BBB"/>
    <w:rsid w:val="00937FDF"/>
    <w:rsid w:val="00940035"/>
    <w:rsid w:val="00946087"/>
    <w:rsid w:val="009A6E0F"/>
    <w:rsid w:val="00A968C4"/>
    <w:rsid w:val="00AB7621"/>
    <w:rsid w:val="00AF44A7"/>
    <w:rsid w:val="00B729A8"/>
    <w:rsid w:val="00B74E4B"/>
    <w:rsid w:val="00BA0947"/>
    <w:rsid w:val="00BC3DFC"/>
    <w:rsid w:val="00BD42C5"/>
    <w:rsid w:val="00BE030B"/>
    <w:rsid w:val="00C145DA"/>
    <w:rsid w:val="00C17B33"/>
    <w:rsid w:val="00C45467"/>
    <w:rsid w:val="00C555C9"/>
    <w:rsid w:val="00C63FC8"/>
    <w:rsid w:val="00CD2DBC"/>
    <w:rsid w:val="00CD7D0F"/>
    <w:rsid w:val="00CF6C26"/>
    <w:rsid w:val="00DA70F3"/>
    <w:rsid w:val="00DE5D89"/>
    <w:rsid w:val="00DF6E03"/>
    <w:rsid w:val="00E17180"/>
    <w:rsid w:val="00E318D5"/>
    <w:rsid w:val="00E44C70"/>
    <w:rsid w:val="00F41576"/>
    <w:rsid w:val="00FC2F14"/>
    <w:rsid w:val="00FE0CB3"/>
    <w:rsid w:val="00FF0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D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26D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6D5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InternetZone</dc:creator>
  <cp:lastModifiedBy>Bilateralness</cp:lastModifiedBy>
  <cp:revision>4</cp:revision>
  <cp:lastPrinted>2023-05-25T08:15:00Z</cp:lastPrinted>
  <dcterms:created xsi:type="dcterms:W3CDTF">2023-05-25T08:17:00Z</dcterms:created>
  <dcterms:modified xsi:type="dcterms:W3CDTF">2023-10-06T03:16:00Z</dcterms:modified>
</cp:coreProperties>
</file>